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CE22" w14:textId="1110FBDE" w:rsid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</w:pPr>
      <w:r w:rsidRPr="001C5CDA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  <w:lang w:val="pl-PL"/>
        </w:rPr>
        <w:t>Lekcja 1 i 2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  <w:t xml:space="preserve">Temat: 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Pisownia wyrazów z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„</w:t>
      </w:r>
      <w:proofErr w:type="spellStart"/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ch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”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, i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„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”</w:t>
      </w:r>
    </w:p>
    <w:p w14:paraId="4ADD3660" w14:textId="6B7DCD86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Podręcznik </w:t>
      </w:r>
      <w:proofErr w:type="gramStart"/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( gruba</w:t>
      </w:r>
      <w:proofErr w:type="gramEnd"/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książka ) strona 239- 245 ( wszystkie ćwiczenia )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Zeszyt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ć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wiczeń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, s. 72 - 74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Proszę rozłożyć na dwie lekcje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,</w:t>
      </w:r>
      <w:r w:rsidRPr="001C5CDA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ponieważ jest dużo materiału. </w:t>
      </w:r>
    </w:p>
    <w:p w14:paraId="01005753" w14:textId="0522CEE4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</w:pPr>
    </w:p>
    <w:p w14:paraId="476B37AC" w14:textId="099B62A0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pl-PL" w:eastAsia="en-GB"/>
        </w:rPr>
      </w:pPr>
      <w:r w:rsidRPr="001C5CDA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pl-PL" w:eastAsia="en-GB"/>
        </w:rPr>
        <w:t>Lekcja 3</w:t>
      </w:r>
    </w:p>
    <w:p w14:paraId="08FE3A67" w14:textId="39B9D933" w:rsid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proofErr w:type="gramStart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Temat :</w:t>
      </w:r>
      <w:proofErr w:type="gramEnd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 Krótka historia komiksu.  </w:t>
      </w:r>
    </w:p>
    <w:p w14:paraId="29CE541E" w14:textId="77777777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294296F5" w14:textId="7656650F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Spotkanie z lektur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ą</w:t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, s. 308 - 311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br/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Proszę zapoznać się z komiksem 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„</w:t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Kajko i </w:t>
      </w:r>
      <w:proofErr w:type="gramStart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Kokosz .</w:t>
      </w:r>
      <w:proofErr w:type="gramEnd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 Szkoła Latania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”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br/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Przeczytać tekst i na stronie 311 odpowiedzieć na 10 pytań. </w:t>
      </w:r>
      <w:r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br/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Następnie na stronie 312 - 313 proszę zapoznać się z histori</w:t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ą</w:t>
      </w: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 komiksu</w:t>
      </w:r>
      <w:bookmarkStart w:id="0" w:name="_GoBack"/>
      <w:bookmarkEnd w:id="0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. </w:t>
      </w:r>
    </w:p>
    <w:p w14:paraId="2367BC1A" w14:textId="77777777" w:rsid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622648C7" w14:textId="77777777" w:rsid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</w:p>
    <w:p w14:paraId="0616E13B" w14:textId="237BDEFD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pl-PL" w:eastAsia="en-GB"/>
        </w:rPr>
      </w:pPr>
      <w:r w:rsidRPr="001C5CDA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pl-PL" w:eastAsia="en-GB"/>
        </w:rPr>
        <w:t>Dla chętnych </w:t>
      </w:r>
    </w:p>
    <w:p w14:paraId="36CB436A" w14:textId="77777777" w:rsidR="001C5CDA" w:rsidRPr="001C5CDA" w:rsidRDefault="001C5CDA" w:rsidP="001C5CD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</w:pPr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Przeczytać opowiadanie ze strony 268 - 269 - podręcznik </w:t>
      </w:r>
      <w:proofErr w:type="gramStart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>( gruba</w:t>
      </w:r>
      <w:proofErr w:type="gramEnd"/>
      <w:r w:rsidRPr="001C5CDA">
        <w:rPr>
          <w:rFonts w:ascii="Segoe UI" w:eastAsia="Times New Roman" w:hAnsi="Segoe UI" w:cs="Segoe UI"/>
          <w:color w:val="201F1E"/>
          <w:sz w:val="23"/>
          <w:szCs w:val="23"/>
          <w:lang w:val="pl-PL" w:eastAsia="en-GB"/>
        </w:rPr>
        <w:t xml:space="preserve"> książka ) . </w:t>
      </w:r>
    </w:p>
    <w:p w14:paraId="5B1ECAED" w14:textId="77777777" w:rsidR="005B6B1B" w:rsidRPr="001C5CDA" w:rsidRDefault="005B6B1B">
      <w:pPr>
        <w:rPr>
          <w:lang w:val="pl-PL"/>
        </w:rPr>
      </w:pPr>
    </w:p>
    <w:sectPr w:rsidR="005B6B1B" w:rsidRPr="001C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DA"/>
    <w:rsid w:val="001C5CDA"/>
    <w:rsid w:val="005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DE27"/>
  <w15:chartTrackingRefBased/>
  <w15:docId w15:val="{9170EB46-1105-47CA-BB4F-8577388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1</cp:revision>
  <dcterms:created xsi:type="dcterms:W3CDTF">2020-04-24T22:36:00Z</dcterms:created>
  <dcterms:modified xsi:type="dcterms:W3CDTF">2020-04-24T22:44:00Z</dcterms:modified>
</cp:coreProperties>
</file>